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73" w:rsidRPr="008C6D73" w:rsidRDefault="008C6D73" w:rsidP="008C6D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КРАСНЕНСКОГО СЕЛЬСОВЕТА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 РАЙОНА КРАСНОЯРСКОГО КРАЯ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12.02.2016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д. Красная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документов (выписки из реестра муниципального имущества, справка о составе семьи и др.)»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открытости и общедоступности информации о предоставлении муниципальных услуг, руководствуясь статьёй 16, 19 Устава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«Выдача документов (выписки из реестра муниципального имущества, справка о составе семьи и др.)»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исполнением настоящего постановления оставляю за собой.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Красненские</w:t>
      </w:r>
      <w:proofErr w:type="spellEnd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вести».</w:t>
      </w:r>
    </w:p>
    <w:p w:rsidR="008C6D73" w:rsidRPr="008C6D73" w:rsidRDefault="008C6D73" w:rsidP="008C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О.А. Юшков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постановлению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proofErr w:type="spellStart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12.02.2016 г.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документов (выписки из реестра муниципального имущества, справка о составе семьи и др.)»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Настоящий административный регламент по предоставлению муниципальной услуги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документов (выписки из реестра муниципального имущества, справка о составе семьи и др.)»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Регламент размещается на Интернет-сайте: </w:t>
      </w:r>
      <w:r w:rsidRPr="008C6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krasnaya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bdu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на информационных стендах, расположенных в Администрации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адресу: Красноярский край,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 24а-2.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– «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документов (выписки из реестра муниципального имущества, справка о составе семьи и др.)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(далее – муниципальная услуга).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Администрацией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- администрация)</w:t>
      </w: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услуги является специалист 1 категории администрации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662367,Красноярский край,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д. Красная, ул. Центральная 24а-2, телефон </w:t>
      </w:r>
      <w:r w:rsidRPr="008C6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 (39148) 24-2-41 / факс 8 (39148) 24-2-41, </w:t>
      </w:r>
      <w:r w:rsidRPr="008C6D73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E</w:t>
      </w:r>
      <w:r w:rsidRPr="008C6D7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-</w:t>
      </w:r>
      <w:r w:rsidRPr="008C6D73">
        <w:rPr>
          <w:rFonts w:ascii="Times New Roman" w:eastAsia="Times New Roman" w:hAnsi="Times New Roman" w:cs="Times New Roman"/>
          <w:bCs/>
          <w:noProof/>
          <w:sz w:val="28"/>
          <w:szCs w:val="28"/>
          <w:lang w:val="en-US" w:eastAsia="ru-RU"/>
        </w:rPr>
        <w:t>mail</w:t>
      </w:r>
      <w:r w:rsidRPr="008C6D7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:</w:t>
      </w:r>
      <w:r w:rsidRPr="008C6D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hyperlink r:id="rId6" w:history="1"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kra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-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selsovet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@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eastAsia="ru-RU"/>
          </w:rPr>
          <w:t>.</w:t>
        </w:r>
        <w:r w:rsidRPr="008C6D73">
          <w:rPr>
            <w:rFonts w:ascii="Times New Roman" w:eastAsia="Times New Roman" w:hAnsi="Times New Roman" w:cs="Times New Roman"/>
            <w:noProof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C6D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ежедневно с понедельника по пятницу с 8.00 до 16.00, (перерыв на обед с 12.00 до 13.00), выходные дни - суббота, воскресенье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процедуре предоставления муниципальной услуги можно получить у специалистов администрации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ответственных за предоставление муниципальной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Получателями муниципальной услуги являются граждане Российской Федерации, проживающие на территории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заявители).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являются: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выдача документов (выписки из реестра муниципального имущества, справка о составе семьи и др.</w:t>
      </w:r>
      <w:r w:rsidRPr="008C6D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отказ в выдаче документов (выписки из реестра муниципального имущества, справка о составе семьи и др.</w:t>
      </w:r>
      <w:r w:rsidRPr="008C6D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 составляет не более 10 дней со дня письменного обращения заявителя по почте или в день обращения при личном устном обращении.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Правовыми основаниями для предоставления муниципальной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является: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Конституция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Российской Федерации;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 кодекс Российской Федерации от 29 декабря 2004 года № 188-ФЗ;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Гражданский кодекс Российской Федерации;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 </w:t>
      </w:r>
      <w:hyperlink r:id="rId8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</w:t>
      </w:r>
      <w:hyperlink r:id="rId9" w:history="1">
        <w:r w:rsidRPr="008C6D7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27.07.2006 № 152-ФЗ «О персональных данных»;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Федеральный </w:t>
      </w:r>
      <w:hyperlink r:id="rId10" w:history="1">
        <w:r w:rsidRPr="008C6D7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</w:t>
        </w:r>
      </w:hyperlink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 от 27.07.2010 № 210-ФЗ «Об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предоставления государственных и муниципальных услуг»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Федеральный закон от 02.05.2006 N 59-ФЗ «О порядке рассмотрения обращений граждан Российской Федерации»;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hyperlink r:id="rId11" w:history="1">
        <w:r w:rsidRPr="008C6D73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Устав</w:t>
        </w:r>
      </w:hyperlink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Балахтинского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Красноярского края</w:t>
      </w:r>
      <w:r w:rsidRPr="008C6D7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 (далее - документы):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заявление по форме согласно приложению 1 к настоящему Регламенту;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копию документа, удостоверяющего личность заявителя;</w:t>
      </w:r>
    </w:p>
    <w:p w:rsidR="008C6D73" w:rsidRPr="008C6D73" w:rsidRDefault="008C6D73" w:rsidP="008C6D73">
      <w:pPr>
        <w:shd w:val="clear" w:color="auto" w:fill="FFFFFF"/>
        <w:spacing w:after="144" w:line="273" w:lineRule="atLeast"/>
        <w:ind w:firstLine="54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правоустанавливающие документы на недвижимость (жилое помещение);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владельца недвижимости (жилое помещение).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Запрещено требовать от заявителя: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  <w:proofErr w:type="gramEnd"/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6 статьи 7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3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оснований для отказа в приёме письменного заявления: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Исчерпывающий перечень оснований для отказа в предоставлении муниципальной услуги: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представлены документы, указанные в </w:t>
      </w:r>
      <w:hyperlink r:id="rId14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5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 2.7.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 На информационном стенде в администрации размещаются следующие информационные материалы: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предоставляемых муниципальных услуг, образцы документов (справок).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заполнения заявления;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номера телефонов и факса, график работы, адрес электронной почты администрации;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регламент;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содержащего информацию о предоставлении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Показателями доступности и качества муниципальной услуги являются: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2.12.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2.13. М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аксимальный срок ожидания в очереди при подаче запроса о предоставлении муниципальной услуги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не более 30 минут.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срок ожидания при получении результата предоставления муниципальной услуги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не более 30 мин.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2.14.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 не более 15 мин.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2.15.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письменными принадлежностями. На информационном стенде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перечень документов, которые заявитель должен представить для исполнения муниципальной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место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На информационном стенде в администрации размещаются следующие информационные материалы: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предоставляемых муниципальных услуг, образцы документов (справок).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заполнения заявления;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номера телефонов и факса, график работы, адрес электронной почты администрации;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административный регламент;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сельсовета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Интернет, содержащего информацию о предоставлении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Показателями доступности и качества муниципальной услуги являются: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 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</w:t>
      </w: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муниципальной услуги осуществляется в форме: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непосредственное обращение заявителя (при личном обращении);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 на письменное обращение.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личного обращения;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по телефону;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письменных обращений по почте;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обращений по электронной почте.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Основными требованиями к консультации заявителей являются: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материала;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консультирования;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подачи материала;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3.4. Требования к форме и характеру взаимодействия специалиста Администрации </w:t>
      </w:r>
      <w:proofErr w:type="spellStart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 заявителями: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личном обращении заявителей специалист Администрации </w:t>
      </w:r>
      <w:proofErr w:type="spellStart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специалиста, исполнившего ответ на обращение. Ответ на письменное обращение подписывается Главой Администрации </w:t>
      </w:r>
      <w:proofErr w:type="spellStart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либо уполномоченным должностным лицом.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При ответах на телефонные звонки и устные обращения специалист в вежливой форме четко и подробно информирует обратившихся по интересующим их вопросам. При невозможности специалиста,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3.7.1. При направлении документов по почте: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приём, регистрация заявления и приложенных копий документов от заявителя, направление документов специалисту 1 категории Администрации </w:t>
      </w:r>
      <w:proofErr w:type="spellStart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для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ответа и направление его по почте заявителю.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10 дней.</w:t>
      </w:r>
    </w:p>
    <w:p w:rsidR="008C6D73" w:rsidRPr="008C6D73" w:rsidRDefault="008C6D73" w:rsidP="008C6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73">
        <w:rPr>
          <w:rFonts w:ascii="Times New Roman" w:eastAsia="Calibri" w:hAnsi="Times New Roman" w:cs="Times New Roman"/>
          <w:sz w:val="28"/>
          <w:szCs w:val="28"/>
        </w:rPr>
        <w:t>При направлении запроса о предоставлении муниципальной услуги в электронной форме:</w:t>
      </w:r>
    </w:p>
    <w:p w:rsidR="008C6D73" w:rsidRPr="008C6D73" w:rsidRDefault="008C6D73" w:rsidP="008C6D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73">
        <w:rPr>
          <w:rFonts w:ascii="Times New Roman" w:eastAsia="Calibri" w:hAnsi="Times New Roman" w:cs="Times New Roman"/>
          <w:sz w:val="28"/>
          <w:szCs w:val="28"/>
        </w:rPr>
        <w:t xml:space="preserve">- специалист администрации </w:t>
      </w:r>
      <w:proofErr w:type="spellStart"/>
      <w:r w:rsidRPr="008C6D73">
        <w:rPr>
          <w:rFonts w:ascii="Times New Roman" w:eastAsia="Calibri" w:hAnsi="Times New Roman" w:cs="Times New Roman"/>
          <w:sz w:val="28"/>
          <w:szCs w:val="28"/>
        </w:rPr>
        <w:t>Красненского</w:t>
      </w:r>
      <w:proofErr w:type="spellEnd"/>
      <w:r w:rsidRPr="008C6D73">
        <w:rPr>
          <w:rFonts w:ascii="Times New Roman" w:eastAsia="Calibri" w:hAnsi="Times New Roman" w:cs="Times New Roman"/>
          <w:sz w:val="28"/>
          <w:szCs w:val="28"/>
        </w:rPr>
        <w:t xml:space="preserve"> сельсовета готовит ответ на запрос и  направляет его заявителю в электронной форме.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Calibri" w:hAnsi="Times New Roman" w:cs="Times New Roman"/>
          <w:sz w:val="28"/>
          <w:szCs w:val="28"/>
        </w:rPr>
        <w:t>Результатом исполнения административного действия является предоставление заявителю документа в электронной форме.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3.7.2. При личном обращении заявителя: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приём заявителя, проверка документов (в день обращения);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соответствующей информации заявителю.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административного действия составляет не более 30 минут.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Формы </w:t>
      </w:r>
      <w:proofErr w:type="gramStart"/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Регламентом</w:t>
      </w:r>
      <w:r w:rsidR="00732C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Главой Администрации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ответов на обращения заявителей, содержащие жалобы на решения, действия (бездействия) ответственных лиц (специалистов).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D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нарушение срока регистрации запроса заявителя о предоставлении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нарушение срока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6D73" w:rsidRPr="008C6D73" w:rsidRDefault="008C6D73" w:rsidP="008C6D73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Обращения подлежат обязательному рассмотрению. Рассмотрение обращений осуществляется бесплатно.</w:t>
      </w:r>
    </w:p>
    <w:p w:rsidR="008C6D73" w:rsidRPr="008C6D73" w:rsidRDefault="008C6D73" w:rsidP="008C6D73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C6D73" w:rsidRPr="008C6D73" w:rsidRDefault="008C6D73" w:rsidP="008C6D73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Жалоба может быть направлена по почте, с использованием информационно-телекоммуникационной сети Интернет, официального сайта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может быть принята при личном приеме заявителя.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5.5. Жалоба должна содержать: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5.6. </w:t>
      </w:r>
      <w:proofErr w:type="gramStart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Жалоба, поступившая в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5.7. По результатам рассмотрения жалобы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 w:rsidR="005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принимает одно из следующих решений: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удовлетворяет жалобу, в том числе</w:t>
      </w:r>
      <w:r w:rsidR="005A56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отказывает в удовлетворении жалобы.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5.8. Не позднее дня, следующего за днем принятия решения, указанного в </w:t>
      </w:r>
      <w:hyperlink r:id="rId16" w:history="1">
        <w:r w:rsidRPr="008C6D73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5.7</w:t>
        </w:r>
      </w:hyperlink>
      <w:r w:rsidRPr="008C6D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В случае установления в ходе или по результатам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</w:t>
      </w:r>
      <w:r w:rsidR="005A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лицо, наделенное полномочиями по рассмотрению жалоб в соответствии с </w:t>
      </w:r>
      <w:hyperlink r:id="rId17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</w:t>
        </w:r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5.3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Использование информационно-телекоммуникационных технологий при предоставлении муниципальных услуг.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Предоставление муниципальных услуг в электронной форме, в том числе взаимодействие органов, предоставляющих муниципальные услуги и заявителей, осуществляется на базе информационных систем, включая муниципальные информационные системы, составляющие информационно-технологическую и коммуникационную инфраструктуру.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</w:t>
      </w:r>
      <w:hyperlink r:id="rId18" w:history="1">
        <w:r w:rsidRPr="008C6D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</w:t>
        </w:r>
      </w:hyperlink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инфраструктуре, обеспечивающей их взаимодействие, устанавливаются Правительством Российской Федерации.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Единый портал муниципальных услуг обеспечивает: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«Интернет» и размещенным в муниципальных информационных системах, обеспечивающих ведение реестров муниципальных услуг;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документов: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составе семьи;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об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умершем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день смерти);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безработным (нигде не работает);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иждивении;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совместном проживании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умершим (нотариусу);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 приватизацию (БТИ);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на межевание земельного участка (Максименко);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присвоении адресов;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печном отоплении (на уголь);</w:t>
      </w:r>
    </w:p>
    <w:p w:rsidR="008C6D73" w:rsidRPr="008C6D73" w:rsidRDefault="005A56D4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D73"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хозяйстве;</w:t>
      </w:r>
    </w:p>
    <w:p w:rsidR="008C6D73" w:rsidRPr="008C6D73" w:rsidRDefault="008C6D73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Архивная справка (из </w:t>
      </w:r>
      <w:proofErr w:type="spell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книги);</w:t>
      </w:r>
    </w:p>
    <w:p w:rsidR="008C6D73" w:rsidRPr="008C6D73" w:rsidRDefault="005A56D4" w:rsidP="008C6D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D73"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муниципального имущества.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Главе администрации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proofErr w:type="gramStart"/>
      <w:r w:rsidRPr="008C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местной администрации</w:t>
      </w:r>
      <w:proofErr w:type="gramEnd"/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</w:t>
      </w:r>
      <w:proofErr w:type="gramStart"/>
      <w:r w:rsidRPr="008C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(исполнительно-распорядительного органа</w:t>
      </w:r>
      <w:proofErr w:type="gramEnd"/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муниципального образования)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_____________________________________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гр. ________________________________</w:t>
      </w:r>
    </w:p>
    <w:p w:rsid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proofErr w:type="gramStart"/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п</w:t>
      </w:r>
      <w:r w:rsidR="005A56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роживающего (ей) по адресу: ___</w:t>
      </w:r>
      <w:proofErr w:type="gramEnd"/>
    </w:p>
    <w:p w:rsidR="005A56D4" w:rsidRPr="008C6D73" w:rsidRDefault="005A56D4" w:rsidP="005A56D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</w:t>
      </w:r>
    </w:p>
    <w:p w:rsidR="008C6D73" w:rsidRDefault="008C6D73" w:rsidP="008C6D73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5A56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8C6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паспорт: серия, номер, кем и когда выдан)</w:t>
      </w:r>
    </w:p>
    <w:p w:rsidR="005A56D4" w:rsidRPr="008C6D73" w:rsidRDefault="005A56D4" w:rsidP="005A56D4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Прошу </w:t>
      </w:r>
      <w:proofErr w:type="gramStart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мне справку</w:t>
      </w:r>
      <w:proofErr w:type="gramEnd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(выписку, копию и т.д.)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Примечание: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5A56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bookmarkStart w:id="0" w:name="_GoBack"/>
      <w:bookmarkEnd w:id="0"/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_____________                     </w:t>
      </w:r>
      <w:r w:rsidRPr="008C6D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 /___________________/</w:t>
      </w:r>
    </w:p>
    <w:p w:rsidR="008C6D73" w:rsidRPr="008C6D73" w:rsidRDefault="008C6D73" w:rsidP="008C6D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D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дата                                                        подпись заявителя         фамилия, инициалы</w:t>
      </w:r>
    </w:p>
    <w:p w:rsidR="008C6D73" w:rsidRPr="008C6D73" w:rsidRDefault="008C6D73" w:rsidP="008C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87" w:rsidRDefault="00430987"/>
    <w:sectPr w:rsidR="00430987" w:rsidSect="009A3A33">
      <w:headerReference w:type="even" r:id="rId19"/>
      <w:headerReference w:type="default" r:id="rId20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5A56D4" w:rsidP="007667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4F76" w:rsidRDefault="005A56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5A56D4" w:rsidP="007667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1F4F76" w:rsidRDefault="005A56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4C12"/>
    <w:multiLevelType w:val="hybridMultilevel"/>
    <w:tmpl w:val="03065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8"/>
    <w:rsid w:val="00430987"/>
    <w:rsid w:val="005A56D4"/>
    <w:rsid w:val="00732C3D"/>
    <w:rsid w:val="008C45A8"/>
    <w:rsid w:val="008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6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6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6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6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A5861143EBB1BE7754D08ABAC202E15718308DC0FBB75838661C249D78750A9CEB47C9B346AAF5BDu8R3G" TargetMode="External"/><Relationship Id="rId18" Type="http://schemas.openxmlformats.org/officeDocument/2006/relationships/hyperlink" Target="consultantplus://offline/main?base=LAW;n=115048;fld=134;dst=100022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9FE86437FF3FB578E174B949B81048D0D52BE7864A4565ED32899D9895DAB383EE198290gA74I" TargetMode="External"/><Relationship Id="rId17" Type="http://schemas.openxmlformats.org/officeDocument/2006/relationships/hyperlink" Target="consultantplus://offline/ref=AE5AEAB5463DCD786109766DEAEBD6287B54421C5EF10B4E02E6E5CA7D89AB6B42044ED26D9696EAAABAF6y8p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5AEAB5463DCD786109766DEAEBD6287B54421C5EF10B4E02E6E5CA7D89AB6B42044ED26D9696EAAABAF7y8p3I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mailto:kra-selsovet@yandex.ru" TargetMode="Externa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64028F5A59A265E807C7D73A84D2053340DA83A110889968E7F0B30468AD27FCA49C1AD76A003E95F93CPFJ7G" TargetMode="Externa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main?base=MOB;n=132063;fld=134;dst=1002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2016-02-19T04:08:00Z</dcterms:created>
  <dcterms:modified xsi:type="dcterms:W3CDTF">2016-02-19T04:37:00Z</dcterms:modified>
</cp:coreProperties>
</file>